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Ⅰ.对于国内参会者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239" w:leftChars="114" w:firstLine="0" w:firstLineChars="0"/>
        <w:jc w:val="both"/>
        <w:textAlignment w:val="auto"/>
        <w:rPr>
          <w:rFonts w:hint="default"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Session One &amp; Session Two &amp; Session Three &amp; Session Four :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28" w:firstLineChars="22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2023 International Conference on Industrial Economics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28" w:firstLineChars="220"/>
        <w:textAlignment w:val="auto"/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2023/07/06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08:30-17:00 (北京时间) </w:t>
      </w:r>
    </w:p>
    <w:p>
      <w:pPr>
        <w:rPr>
          <w:rFonts w:hint="default" w:ascii="Times New Roman" w:hAnsi="Times New Roman" w:cs="Times New Roman"/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/>
          <w:color w:val="4472C4" w:themeColor="accent5"/>
          <w14:textFill>
            <w14:solidFill>
              <w14:schemeClr w14:val="accent5"/>
            </w14:solidFill>
          </w14:textFill>
        </w:rPr>
      </w:pPr>
      <w:r>
        <w:rPr>
          <w:rFonts w:hint="default" w:ascii="Times New Roman" w:hAnsi="Times New Roman" w:cs="Times New Roman"/>
          <w:color w:val="auto"/>
        </w:rPr>
        <w:t>点击链接入会，或添加至会议列表：</w:t>
      </w:r>
      <w:r>
        <w:rPr>
          <w:rFonts w:hint="default" w:ascii="Times New Roman" w:hAnsi="Times New Roman" w:cs="Times New Roman"/>
          <w:color w:val="4472C4" w:themeColor="accent5"/>
          <w14:textFill>
            <w14:solidFill>
              <w14:schemeClr w14:val="accent5"/>
            </w14:solidFill>
          </w14:textFill>
        </w:rPr>
        <w:fldChar w:fldCharType="begin"/>
      </w:r>
      <w:r>
        <w:rPr>
          <w:rFonts w:hint="default" w:ascii="Times New Roman" w:hAnsi="Times New Roman" w:cs="Times New Roman"/>
          <w:color w:val="4472C4" w:themeColor="accent5"/>
          <w14:textFill>
            <w14:solidFill>
              <w14:schemeClr w14:val="accent5"/>
            </w14:solidFill>
          </w14:textFill>
        </w:rPr>
        <w:instrText xml:space="preserve"> HYPERLINK "https://meeting.tencent.com/dm/QHh3RZjvdf6B" </w:instrText>
      </w:r>
      <w:r>
        <w:rPr>
          <w:rFonts w:hint="default" w:ascii="Times New Roman" w:hAnsi="Times New Roman" w:cs="Times New Roman"/>
          <w:color w:val="4472C4" w:themeColor="accent5"/>
          <w14:textFill>
            <w14:solidFill>
              <w14:schemeClr w14:val="accent5"/>
            </w14:solidFill>
          </w14:textFill>
        </w:rPr>
        <w:fldChar w:fldCharType="separate"/>
      </w:r>
      <w:r>
        <w:rPr>
          <w:rStyle w:val="6"/>
          <w:rFonts w:hint="default" w:ascii="Times New Roman" w:hAnsi="Times New Roman" w:cs="Times New Roman"/>
          <w:color w:val="4472C4" w:themeColor="accent5"/>
          <w14:textFill>
            <w14:solidFill>
              <w14:schemeClr w14:val="accent5"/>
            </w14:solidFill>
          </w14:textFill>
        </w:rPr>
        <w:t>https://meeting.tencent.com/dm/QHh3RZjvdf6B</w:t>
      </w:r>
      <w:r>
        <w:rPr>
          <w:rFonts w:hint="default" w:ascii="Times New Roman" w:hAnsi="Times New Roman" w:cs="Times New Roman"/>
          <w:color w:val="4472C4" w:themeColor="accent5"/>
          <w14:textFill>
            <w14:solidFill>
              <w14:schemeClr w14:val="accent5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/>
          <w:color w:val="4472C4" w:themeColor="accent5"/>
          <w14:textFill>
            <w14:solidFill>
              <w14:schemeClr w14:val="accent5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t>#腾讯会议：738-170-465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t>会议密码：0706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numPr>
          <w:ilvl w:val="0"/>
          <w:numId w:val="1"/>
        </w:numPr>
        <w:ind w:left="239" w:leftChars="114" w:firstLine="0" w:firstLineChars="0"/>
        <w:jc w:val="both"/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Session Six &amp; Session Seven:</w:t>
      </w:r>
      <w:r>
        <w:rPr>
          <w:rFonts w:hint="default" w:ascii="Times New Roman" w:hAnsi="Times New Roman" w:eastAsia="宋体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28" w:firstLineChars="22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2023 International Conference on Industrial Economics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28" w:firstLineChars="220"/>
        <w:textAlignment w:val="auto"/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2023/07/07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08:30-12:20 </w:t>
      </w:r>
      <w:r>
        <w:rPr>
          <w:rFonts w:hint="default" w:ascii="Times New Roman" w:hAnsi="Times New Roman" w:eastAsia="宋体" w:cs="Times New Roman"/>
          <w:color w:val="FF0000"/>
          <w:sz w:val="24"/>
          <w:szCs w:val="24"/>
          <w:lang w:val="en-US" w:eastAsia="zh-CN"/>
        </w:rPr>
        <w:t>(北京时间)</w:t>
      </w: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color w:val="0000FF"/>
          <w:u w:val="single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点击链接入会，或添加至会议列表：</w:t>
      </w:r>
      <w:r>
        <w:rPr>
          <w:rFonts w:hint="default" w:ascii="Times New Roman" w:hAnsi="Times New Roman" w:cs="Times New Roman"/>
          <w:color w:val="0000FF"/>
          <w:u w:val="single"/>
          <w:lang w:val="en-US" w:eastAsia="zh-CN"/>
        </w:rPr>
        <w:t>https://meeting.tencent.com/dm/xlFHLPKKHM25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t>#腾讯会议：666-539-773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t>会议密码：0707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numPr>
          <w:ilvl w:val="0"/>
          <w:numId w:val="2"/>
        </w:numPr>
        <w:ind w:left="480" w:leftChars="114" w:hanging="241" w:hangingChars="100"/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 xml:space="preserve">Session Eight: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28" w:firstLineChars="22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2023 International Conference on Industrial Economics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28" w:firstLineChars="220"/>
        <w:textAlignment w:val="auto"/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2023/07/07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10:40-12:20</w:t>
      </w:r>
      <w:r>
        <w:rPr>
          <w:rFonts w:hint="default" w:ascii="Times New Roman" w:hAnsi="Times New Roman" w:eastAsia="宋体" w:cs="Times New Roman"/>
          <w:color w:val="FF0000"/>
          <w:sz w:val="24"/>
          <w:szCs w:val="24"/>
        </w:rPr>
        <w:t>(</w:t>
      </w:r>
      <w:r>
        <w:rPr>
          <w:rFonts w:hint="default" w:ascii="Times New Roman" w:hAnsi="Times New Roman" w:eastAsia="宋体" w:cs="Times New Roman"/>
          <w:color w:val="FF0000"/>
          <w:sz w:val="24"/>
          <w:szCs w:val="24"/>
          <w:lang w:val="en-US" w:eastAsia="zh-CN"/>
        </w:rPr>
        <w:t>北京时间</w:t>
      </w:r>
      <w:r>
        <w:rPr>
          <w:rFonts w:hint="default" w:ascii="Times New Roman" w:hAnsi="Times New Roman" w:eastAsia="宋体" w:cs="Times New Roman"/>
          <w:color w:val="FF0000"/>
          <w:sz w:val="24"/>
          <w:szCs w:val="24"/>
        </w:rPr>
        <w:t>)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color w:val="0000FF"/>
          <w:u w:val="single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t>点击链接入会，或添加至会议列表：</w:t>
      </w:r>
      <w:r>
        <w:rPr>
          <w:rFonts w:hint="default" w:ascii="Times New Roman" w:hAnsi="Times New Roman" w:cs="Times New Roman" w:eastAsiaTheme="minorEastAsia"/>
          <w:color w:val="0000FF"/>
          <w:u w:val="single"/>
          <w:lang w:val="en-US" w:eastAsia="zh-CN"/>
        </w:rPr>
        <w:t>https://meeting.tencent.com/dm/DDHi6CtQZhKO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t>#腾讯会议：345-374-760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62" w:firstLineChars="220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t>会议密码：0707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default" w:eastAsiaTheme="minorEastAsia"/>
          <w:b/>
          <w:bCs/>
          <w:sz w:val="28"/>
          <w:szCs w:val="36"/>
          <w:lang w:val="en-US" w:eastAsia="zh-CN"/>
        </w:rPr>
        <w:t>Ⅱ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. </w:t>
      </w:r>
      <w:r>
        <w:rPr>
          <w:rFonts w:hint="default" w:eastAsiaTheme="minorEastAsia"/>
          <w:b/>
          <w:bCs/>
          <w:sz w:val="28"/>
          <w:szCs w:val="36"/>
          <w:lang w:val="en-US" w:eastAsia="zh-CN"/>
        </w:rPr>
        <w:t>For attendees abroad</w:t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Download “</w:t>
      </w:r>
      <w:r>
        <w:rPr>
          <w:rFonts w:hint="default" w:eastAsiaTheme="minorEastAsia"/>
          <w:b/>
          <w:bCs/>
          <w:lang w:val="en-US" w:eastAsia="zh-CN"/>
        </w:rPr>
        <w:t>Voov Meeting</w:t>
      </w:r>
      <w:r>
        <w:rPr>
          <w:rFonts w:hint="default" w:eastAsiaTheme="minorEastAsia"/>
          <w:lang w:val="en-US" w:eastAsia="zh-CN"/>
        </w:rPr>
        <w:t>” in IOS APP Store, Android APP Store.</w:t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If you want to download it in your pc, click here and follow the instructions.</w:t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default" w:eastAsiaTheme="minorEastAsia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  <w:fldChar w:fldCharType="begin"/>
      </w:r>
      <w:r>
        <w:rPr>
          <w:rFonts w:hint="default" w:eastAsiaTheme="minorEastAsia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  <w:instrText xml:space="preserve"> HYPERLINK "https://voovmeeting.com/download-center.html?from=1001" </w:instrText>
      </w:r>
      <w:r>
        <w:rPr>
          <w:rFonts w:hint="default" w:eastAsiaTheme="minorEastAsia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  <w:fldChar w:fldCharType="separate"/>
      </w:r>
      <w:r>
        <w:rPr>
          <w:rStyle w:val="7"/>
          <w:rFonts w:hint="default" w:eastAsiaTheme="minorEastAsia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  <w:t>https://voovmeeting.com/download-center.html?from=1001</w:t>
      </w:r>
      <w:r>
        <w:rPr>
          <w:rFonts w:hint="default" w:eastAsiaTheme="minorEastAsia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jc w:val="both"/>
        <w:textAlignment w:val="auto"/>
        <w:rPr>
          <w:rFonts w:hint="default"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Session One &amp; Session Two &amp; Session Three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 xml:space="preserve"> &amp;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 xml:space="preserve"> Session </w:t>
      </w: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 xml:space="preserve">Four </w:t>
      </w: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: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2023</w:t>
      </w:r>
      <w:r>
        <w:rPr>
          <w:rFonts w:hint="default" w:eastAsiaTheme="minorEastAsia"/>
          <w:lang w:val="en-US" w:eastAsia="zh-CN"/>
        </w:rPr>
        <w:t xml:space="preserve"> International Conference on Industrial Economics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default" w:eastAsiaTheme="minorEastAsia"/>
          <w:color w:val="FF0000"/>
          <w:lang w:val="en-US" w:eastAsia="zh-CN"/>
        </w:rPr>
        <w:t>Schedule time:</w:t>
      </w:r>
      <w:r>
        <w:rPr>
          <w:rFonts w:hint="default" w:eastAsiaTheme="minorEastAsia"/>
          <w:b/>
          <w:bCs/>
          <w:color w:val="FF000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2023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/0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/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06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08: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0-1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:00</w:t>
      </w:r>
      <w:r>
        <w:rPr>
          <w:rFonts w:hint="default" w:eastAsiaTheme="minorEastAsia"/>
          <w:b/>
          <w:bCs/>
          <w:color w:val="FF0000"/>
          <w:lang w:val="en-US" w:eastAsia="zh-CN"/>
        </w:rPr>
        <w:t xml:space="preserve"> (GMT+08:00)</w:t>
      </w:r>
      <w:r>
        <w:rPr>
          <w:rFonts w:hint="default" w:eastAsiaTheme="minorEastAsia"/>
          <w:color w:val="FF000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eastAsia"/>
          <w:color w:val="auto"/>
        </w:rPr>
      </w:pPr>
      <w:r>
        <w:rPr>
          <w:rFonts w:hint="eastAsia"/>
          <w:lang w:val="en-US" w:eastAsia="zh-CN"/>
        </w:rPr>
        <w:t>Meeting ID：</w:t>
      </w:r>
      <w:r>
        <w:rPr>
          <w:rFonts w:hint="default" w:eastAsiaTheme="minorEastAsia"/>
          <w:lang w:val="en-US" w:eastAsia="zh-CN"/>
        </w:rPr>
        <w:t>738-170-465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Password：</w:t>
      </w:r>
      <w:r>
        <w:rPr>
          <w:rFonts w:hint="default" w:eastAsiaTheme="minorEastAsia"/>
          <w:lang w:val="en-US" w:eastAsia="zh-CN"/>
        </w:rPr>
        <w:t>0706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Click the following link or open the website in browser. </w:t>
      </w:r>
    </w:p>
    <w:p>
      <w:pPr>
        <w:ind w:left="420" w:leftChars="200" w:firstLine="0" w:firstLineChars="0"/>
        <w:rPr>
          <w:rFonts w:hint="default" w:ascii="Times New Roman" w:hAnsi="Times New Roman" w:cs="Times New Roman"/>
          <w:color w:val="0000FF"/>
          <w:u w:val="single"/>
          <w:lang w:val="en-US" w:eastAsia="zh-CN"/>
        </w:rPr>
      </w:pPr>
      <w:r>
        <w:rPr>
          <w:rFonts w:hint="default" w:ascii="Times New Roman" w:hAnsi="Times New Roman" w:cs="Times New Roman"/>
          <w:color w:val="0000FF"/>
          <w:u w:val="single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color w:val="0000FF"/>
          <w:u w:val="single"/>
          <w:lang w:val="en-US" w:eastAsia="zh-CN"/>
        </w:rPr>
        <w:instrText xml:space="preserve"> HYPERLINK "https://meeting.tencent.com/dm/QHh3RZjvdf6B" </w:instrText>
      </w:r>
      <w:r>
        <w:rPr>
          <w:rFonts w:hint="default" w:ascii="Times New Roman" w:hAnsi="Times New Roman" w:cs="Times New Roman"/>
          <w:color w:val="0000FF"/>
          <w:u w:val="single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color w:val="0000FF"/>
          <w:u w:val="single"/>
          <w:lang w:val="en-US" w:eastAsia="zh-CN"/>
        </w:rPr>
        <w:t>https://meeting.tencent.com/dm/QHh3RZjvdf6B</w:t>
      </w:r>
      <w:r>
        <w:rPr>
          <w:rFonts w:hint="default" w:ascii="Times New Roman" w:hAnsi="Times New Roman" w:cs="Times New Roman"/>
          <w:color w:val="0000FF"/>
          <w:u w:val="single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Session Six &amp; Session Seven:</w:t>
      </w: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2023</w:t>
      </w:r>
      <w:r>
        <w:rPr>
          <w:rFonts w:hint="default" w:eastAsiaTheme="minorEastAsia"/>
          <w:lang w:val="en-US" w:eastAsia="zh-CN"/>
        </w:rPr>
        <w:t xml:space="preserve"> International Conference on Industrial Economics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default" w:eastAsiaTheme="minorEastAsia"/>
          <w:color w:val="FF0000"/>
          <w:lang w:val="en-US" w:eastAsia="zh-CN"/>
        </w:rPr>
        <w:t xml:space="preserve">Schedule time: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2023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/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07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/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07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08: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0-1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: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20</w:t>
      </w:r>
      <w:r>
        <w:rPr>
          <w:rFonts w:hint="default" w:eastAsiaTheme="minorEastAsia"/>
          <w:b/>
          <w:bCs/>
          <w:color w:val="FF0000"/>
          <w:lang w:val="en-US" w:eastAsia="zh-CN"/>
        </w:rPr>
        <w:t xml:space="preserve"> (GMT+08:00)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eastAsia"/>
          <w:color w:val="auto"/>
        </w:rPr>
      </w:pPr>
      <w:r>
        <w:rPr>
          <w:rFonts w:hint="eastAsia"/>
          <w:lang w:val="en-US" w:eastAsia="zh-CN"/>
        </w:rPr>
        <w:t>Meeting ID：</w:t>
      </w:r>
      <w:r>
        <w:rPr>
          <w:rFonts w:hint="default" w:eastAsiaTheme="minorEastAsia"/>
          <w:lang w:val="en-US" w:eastAsia="zh-CN"/>
        </w:rPr>
        <w:t>666-539-773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Password：</w:t>
      </w:r>
      <w:r>
        <w:rPr>
          <w:rFonts w:hint="default" w:eastAsiaTheme="minorEastAsia"/>
          <w:lang w:val="en-US" w:eastAsia="zh-CN"/>
        </w:rPr>
        <w:t>0707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Click the following link or open the website in browser. </w:t>
      </w:r>
    </w:p>
    <w:p>
      <w:pPr>
        <w:ind w:left="420" w:leftChars="200" w:firstLine="0" w:firstLineChars="0"/>
        <w:rPr>
          <w:rFonts w:hint="default" w:ascii="Times New Roman" w:hAnsi="Times New Roman" w:cs="Times New Roman"/>
          <w:color w:val="0000FF"/>
          <w:u w:val="single"/>
          <w:lang w:val="en-US" w:eastAsia="zh-CN"/>
        </w:rPr>
      </w:pPr>
      <w:r>
        <w:rPr>
          <w:rFonts w:hint="default" w:ascii="Times New Roman" w:hAnsi="Times New Roman" w:cs="Times New Roman"/>
          <w:color w:val="0000FF"/>
          <w:u w:val="single"/>
          <w:lang w:val="en-US" w:eastAsia="zh-CN"/>
        </w:rPr>
        <w:t>https://meeting.tencent.com/dm/xlFHLPKKHM25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/>
          <w:color w:val="4472C4" w:themeColor="accent5"/>
          <w:u w:val="single"/>
          <w:lang w:val="en-US" w:eastAsia="zh-CN"/>
          <w14:textFill>
            <w14:solidFill>
              <w14:schemeClr w14:val="accent5"/>
            </w14:solidFill>
          </w14:textFill>
        </w:rPr>
      </w:pPr>
    </w:p>
    <w:p>
      <w:pPr>
        <w:numPr>
          <w:ilvl w:val="0"/>
          <w:numId w:val="0"/>
        </w:numPr>
        <w:ind w:left="420" w:leftChars="200" w:firstLine="0" w:firstLineChars="0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  <w:t>Session Eight: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2023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International Conference on Industrial Economics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default" w:eastAsiaTheme="minorEastAsia"/>
          <w:color w:val="FF0000"/>
          <w:lang w:val="en-US" w:eastAsia="zh-CN"/>
        </w:rPr>
        <w:t>Schedule time: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2023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/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07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>/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 xml:space="preserve">07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FF0000"/>
          <w:sz w:val="24"/>
          <w:szCs w:val="24"/>
          <w:lang w:val="en-US" w:eastAsia="zh-CN"/>
        </w:rPr>
        <w:t>10:40-12:20</w:t>
      </w:r>
      <w:r>
        <w:rPr>
          <w:rFonts w:hint="default" w:eastAsiaTheme="minorEastAsia"/>
          <w:b/>
          <w:bCs/>
          <w:color w:val="FF0000"/>
          <w:lang w:val="en-US" w:eastAsia="zh-CN"/>
        </w:rPr>
        <w:t xml:space="preserve"> (GMT+08:00)</w:t>
      </w:r>
      <w:r>
        <w:rPr>
          <w:rFonts w:hint="default" w:eastAsiaTheme="minorEastAsia"/>
          <w:color w:val="FF0000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Meeting ID：</w:t>
      </w:r>
      <w:r>
        <w:rPr>
          <w:rFonts w:hint="default" w:eastAsiaTheme="minorEastAsia"/>
          <w:lang w:val="en-US" w:eastAsia="zh-CN"/>
        </w:rPr>
        <w:t>345-374-760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Password：</w:t>
      </w:r>
      <w:r>
        <w:rPr>
          <w:rFonts w:hint="eastAsia"/>
          <w:color w:val="auto"/>
          <w:lang w:val="en-US" w:eastAsia="zh-CN"/>
        </w:rPr>
        <w:t>0707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Click the following link or open the website in browser.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 w:firstLine="0" w:firstLineChars="0"/>
        <w:textAlignment w:val="auto"/>
        <w:rPr>
          <w:rFonts w:hint="default" w:ascii="Times New Roman" w:hAnsi="Times New Roman" w:cs="Times New Roman" w:eastAsiaTheme="minorEastAsia"/>
          <w:color w:val="0000FF"/>
          <w:u w:val="single"/>
          <w:lang w:val="en-US" w:eastAsia="zh-CN"/>
        </w:rPr>
      </w:pPr>
      <w:r>
        <w:rPr>
          <w:rFonts w:hint="default" w:ascii="Times New Roman" w:hAnsi="Times New Roman" w:cs="Times New Roman" w:eastAsiaTheme="minorEastAsia"/>
          <w:color w:val="0000FF"/>
          <w:u w:val="single"/>
          <w:lang w:val="en-US" w:eastAsia="zh-CN"/>
        </w:rPr>
        <w:t>https://meeting.tencent.com/dm/DDHi6CtQZhKO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color w:val="FF0000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200" w:firstLine="0" w:firstLineChars="0"/>
        <w:textAlignment w:val="auto"/>
        <w:rPr>
          <w:rFonts w:hint="default" w:eastAsiaTheme="minorEastAsia"/>
          <w:color w:val="FF0000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Click </w:t>
      </w:r>
      <w:r>
        <w:rPr>
          <w:rFonts w:hint="default" w:eastAsiaTheme="minorEastAsia"/>
          <w:b/>
          <w:bCs/>
          <w:lang w:val="en-US" w:eastAsia="zh-CN"/>
        </w:rPr>
        <w:t>Join Now</w:t>
      </w:r>
      <w:r>
        <w:rPr>
          <w:rFonts w:hint="default" w:eastAsiaTheme="minor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198120</wp:posOffset>
            </wp:positionV>
            <wp:extent cx="1723390" cy="2835275"/>
            <wp:effectExtent l="0" t="0" r="48260" b="41275"/>
            <wp:wrapThrough wrapText="bothSides">
              <wp:wrapPolygon>
                <wp:start x="0" y="0"/>
                <wp:lineTo x="0" y="21479"/>
                <wp:lineTo x="21250" y="21479"/>
                <wp:lineTo x="21250" y="0"/>
                <wp:lineTo x="0" y="0"/>
              </wp:wrapPolygon>
            </wp:wrapThrough>
            <wp:docPr id="10" name="图片 10" descr="6c3c31d546765cbfe8a943f3e194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c3c31d546765cbfe8a943f3e194c21"/>
                    <pic:cNvPicPr>
                      <a:picLocks noChangeAspect="1"/>
                    </pic:cNvPicPr>
                  </pic:nvPicPr>
                  <pic:blipFill>
                    <a:blip r:embed="rId5"/>
                    <a:srcRect t="5784" b="897"/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Open in “</w:t>
      </w:r>
      <w:r>
        <w:rPr>
          <w:rFonts w:hint="default" w:eastAsiaTheme="minorEastAsia"/>
          <w:b w:val="0"/>
          <w:bCs w:val="0"/>
          <w:lang w:val="en-US" w:eastAsia="zh-CN"/>
        </w:rPr>
        <w:t>Voov</w:t>
      </w:r>
      <w:r>
        <w:rPr>
          <w:rFonts w:hint="default" w:eastAsiaTheme="minorEastAsia"/>
          <w:lang w:val="en-US" w:eastAsia="zh-CN"/>
        </w:rPr>
        <w:t>” in the new pop-up window.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189990" cy="2204085"/>
            <wp:effectExtent l="0" t="0" r="10160" b="5715"/>
            <wp:docPr id="3" name="图片 3" descr="f8b6afa6b960fb4ff16a816e3511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8b6afa6b960fb4ff16a816e3511bd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Instructions for adding meeting background</w:t>
      </w:r>
    </w:p>
    <w:p>
      <w:pPr>
        <w:jc w:val="both"/>
        <w:rPr>
          <w:rFonts w:hint="eastAsia"/>
          <w:b/>
          <w:bCs/>
          <w:sz w:val="28"/>
          <w:szCs w:val="36"/>
        </w:rPr>
      </w:pPr>
    </w:p>
    <w:p>
      <w:pPr>
        <w:numPr>
          <w:ilvl w:val="0"/>
          <w:numId w:val="3"/>
        </w:num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Open VooV Meeting or Tencent Meeting App, and log in.</w:t>
      </w:r>
    </w:p>
    <w:p>
      <w:pPr>
        <w:numPr>
          <w:ilvl w:val="0"/>
          <w:numId w:val="0"/>
        </w:numPr>
        <w:rPr>
          <w:rFonts w:hint="eastAsia"/>
          <w:sz w:val="24"/>
          <w:szCs w:val="32"/>
        </w:rPr>
      </w:pPr>
    </w:p>
    <w:p>
      <w:pPr>
        <w:numPr>
          <w:ilvl w:val="0"/>
          <w:numId w:val="0"/>
        </w:numPr>
        <w:rPr>
          <w:rFonts w:hint="eastAsia"/>
          <w:sz w:val="24"/>
          <w:szCs w:val="32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24"/>
          <w:szCs w:val="32"/>
        </w:rPr>
        <w:t>2. Click your image on the top left corner.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47850" cy="2264410"/>
            <wp:effectExtent l="0" t="0" r="0" b="2540"/>
            <wp:docPr id="8" name="图片 8" descr="8ffce58cf94ede70beae8101ad87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ffce58cf94ede70beae8101ad874f9"/>
                    <pic:cNvPicPr>
                      <a:picLocks noChangeAspect="1"/>
                    </pic:cNvPicPr>
                  </pic:nvPicPr>
                  <pic:blipFill>
                    <a:blip r:embed="rId7"/>
                    <a:srcRect t="5655" b="3738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4"/>
        </w:numPr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t>Enter the settings page.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7375" cy="2720340"/>
            <wp:effectExtent l="0" t="0" r="9525" b="3810"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4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sz w:val="24"/>
          <w:szCs w:val="32"/>
          <w:lang w:eastAsia="zh-CN"/>
        </w:rPr>
        <w:t>Click background, and add the picture attached.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57375" cy="3430905"/>
            <wp:effectExtent l="0" t="0" r="9525" b="17145"/>
            <wp:docPr id="5" name="图片 5" descr="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Background: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909945" cy="3509645"/>
            <wp:effectExtent l="0" t="0" r="14605" b="14605"/>
            <wp:docPr id="6" name="图片 6" descr="6b348592aa845c60a7315fb805e9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b348592aa845c60a7315fb805e9e0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60" w:right="1293" w:bottom="76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3DAD31"/>
    <w:multiLevelType w:val="multilevel"/>
    <w:tmpl w:val="933DAD31"/>
    <w:lvl w:ilvl="0" w:tentative="0">
      <w:start w:val="3"/>
      <w:numFmt w:val="decimal"/>
      <w:suff w:val="space"/>
      <w:lvlText w:val="%1."/>
      <w:lvlJc w:val="left"/>
      <w:rPr>
        <w:rFonts w:hint="default"/>
        <w:color w:val="FF0000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95F03F82"/>
    <w:multiLevelType w:val="singleLevel"/>
    <w:tmpl w:val="95F03F82"/>
    <w:lvl w:ilvl="0" w:tentative="0">
      <w:start w:val="3"/>
      <w:numFmt w:val="decimal"/>
      <w:suff w:val="space"/>
      <w:lvlText w:val="%1."/>
      <w:lvlJc w:val="left"/>
    </w:lvl>
  </w:abstractNum>
  <w:abstractNum w:abstractNumId="2">
    <w:nsid w:val="EE0DE73C"/>
    <w:multiLevelType w:val="singleLevel"/>
    <w:tmpl w:val="EE0DE73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76EE6707"/>
    <w:multiLevelType w:val="singleLevel"/>
    <w:tmpl w:val="76EE6707"/>
    <w:lvl w:ilvl="0" w:tentative="0">
      <w:start w:val="1"/>
      <w:numFmt w:val="decimal"/>
      <w:suff w:val="space"/>
      <w:lvlText w:val="%1."/>
      <w:lvlJc w:val="left"/>
      <w:rPr>
        <w:rFonts w:hint="default"/>
        <w:color w:val="FF000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yMmE5Yjk5ZmFiOWQxYmQyOWFjZmYxNTI0YjZlMDAifQ=="/>
  </w:docVars>
  <w:rsids>
    <w:rsidRoot w:val="098E27C7"/>
    <w:rsid w:val="098E27C7"/>
    <w:rsid w:val="17C70888"/>
    <w:rsid w:val="1E206675"/>
    <w:rsid w:val="1FAB28AC"/>
    <w:rsid w:val="2C6746CC"/>
    <w:rsid w:val="31636F29"/>
    <w:rsid w:val="3CC534CE"/>
    <w:rsid w:val="432E0102"/>
    <w:rsid w:val="43F87E97"/>
    <w:rsid w:val="47136A5C"/>
    <w:rsid w:val="4C9B474C"/>
    <w:rsid w:val="4FD937A3"/>
    <w:rsid w:val="59FC1E58"/>
    <w:rsid w:val="5F8A4CD7"/>
    <w:rsid w:val="60DA0BF8"/>
    <w:rsid w:val="65A224E7"/>
    <w:rsid w:val="66287D10"/>
    <w:rsid w:val="678E0047"/>
    <w:rsid w:val="69771A71"/>
    <w:rsid w:val="73FE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FollowedHyperlink"/>
    <w:basedOn w:val="5"/>
    <w:qFormat/>
    <w:uiPriority w:val="0"/>
    <w:rPr>
      <w:color w:val="800080"/>
      <w:u w:val="single"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341</Words>
  <Characters>1732</Characters>
  <Lines>0</Lines>
  <Paragraphs>0</Paragraphs>
  <TotalTime>6</TotalTime>
  <ScaleCrop>false</ScaleCrop>
  <LinksUpToDate>false</LinksUpToDate>
  <CharactersWithSpaces>1937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2022-06-08T01:04:00Z</dcterms:created>
  <dc:creator>FAN</dc:creator>
  <cp:lastModifiedBy>FAN</cp:lastModifiedBy>
  <cp:lastPrinted>2022-06-09T06:29:00Z</cp:lastPrinted>
  <dcterms:modified xsi:type="dcterms:W3CDTF">2023-06-29T05:50:10Z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618A846194F3490482AC3CFA13CA8ACB</vt:lpwstr>
  </property>
</Properties>
</file>